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En 2019-2020, j'ai sorti l'album </w:t>
      </w:r>
      <w:r w:rsidDel="00000000" w:rsidR="00000000" w:rsidRPr="00000000">
        <w:rPr>
          <w:i w:val="1"/>
          <w:iCs w:val="1"/>
          <w:rtl w:val="0"/>
        </w:rPr>
        <w:t xml:space="preserve">Night Songs</w:t>
      </w:r>
      <w:r w:rsidDel="00000000" w:rsidR="00000000" w:rsidRPr="00000000">
        <w:rPr>
          <w:rtl w:val="0"/>
        </w:rPr>
        <w:t xml:space="preserve"> pendant la pandémie de Covid. À cette époque, j'ai ressenti le besoin d'accepter mon obscurité. Faire la paix avec ces côtés cachés de moi-même m'a conduit à la réalisation que j'avais encore plus peur de ma propre lumière et de ma force. Ce voyage m'a inspiré à écrire un album qui explore le chemin vers l'acceptation de soi et la liberté d'être qui nous sommes réellement.</w:t>
      </w:r>
    </w:p>
    <w:p w:rsidR="00000000" w:rsidDel="00000000" w:rsidP="00000000" w:rsidRDefault="00000000" w:rsidRPr="00000000" w14:paraId="00000002">
      <w:pPr>
        <w:spacing w:after="240" w:before="240" w:lineRule="auto"/>
        <w:rPr/>
      </w:pPr>
      <w:r w:rsidDel="00000000" w:rsidR="00000000" w:rsidRPr="00000000">
        <w:rPr>
          <w:rtl w:val="0"/>
        </w:rPr>
        <w:t xml:space="preserve">Ce nouvel album, </w:t>
      </w:r>
      <w:r w:rsidDel="00000000" w:rsidR="00000000" w:rsidRPr="00000000">
        <w:rPr>
          <w:i w:val="1"/>
          <w:iCs w:val="1"/>
          <w:rtl w:val="0"/>
        </w:rPr>
        <w:t xml:space="preserve">Solaire</w:t>
      </w:r>
      <w:r w:rsidDel="00000000" w:rsidR="00000000" w:rsidRPr="00000000">
        <w:rPr>
          <w:rtl w:val="0"/>
        </w:rPr>
        <w:t xml:space="preserve">, est une ode à la libération personnelle et sociale. J'ai décidé de le réaliser et de le produire moi-même de manière indépendante dans mon propre studio afin de m'accorder une totale liberté d'exploration musicale et de gestion du temps. Mon ambition était de mélanger une orchestration classique—vents, chœur et cordes—avec des éléments électroniques et des paysages sonores vastes et dépouillés.</w:t>
      </w:r>
    </w:p>
    <w:p w:rsidR="00000000" w:rsidDel="00000000" w:rsidP="00000000" w:rsidRDefault="00000000" w:rsidRPr="00000000" w14:paraId="00000003">
      <w:pPr>
        <w:spacing w:after="240" w:before="240" w:lineRule="auto"/>
        <w:rPr/>
      </w:pPr>
      <w:r w:rsidDel="00000000" w:rsidR="00000000" w:rsidRPr="00000000">
        <w:rPr>
          <w:rtl w:val="0"/>
        </w:rPr>
        <w:t xml:space="preserve">La première chanson que j'ai écrite, </w:t>
      </w:r>
      <w:r w:rsidDel="00000000" w:rsidR="00000000" w:rsidRPr="00000000">
        <w:rPr>
          <w:i w:val="1"/>
          <w:iCs w:val="1"/>
          <w:rtl w:val="0"/>
        </w:rPr>
        <w:t xml:space="preserve">Blame</w:t>
      </w:r>
      <w:r w:rsidDel="00000000" w:rsidR="00000000" w:rsidRPr="00000000">
        <w:rPr>
          <w:rtl w:val="0"/>
        </w:rPr>
        <w:t xml:space="preserve">, a donné le ton de l'album. Elle débute avec des sons électro organiques et se termine dans une explosion de vents, comprenant clarinette basse, clarinette, flûte et saxophone, interprétés par Christophe Panzani et arrangés en collaboration. Pour ce projet, j'ai acquis deux synthétiseurs mythiques—le Prophet 10 et le Moog Matriarch — afin d'insuffler une texture orchestrale, en les mélangeant avec des vents et un chœur mais aussi de nombreux software telle que Landforms, fragments, Choreographs , Battery , Cycles, Olafur Arnald , BBC symphonic orchestra  , native instruments, arturia, altiverb, sound toys, universal audio, antares, Diva, and much more …</w:t>
      </w:r>
    </w:p>
    <w:p w:rsidR="00000000" w:rsidDel="00000000" w:rsidP="00000000" w:rsidRDefault="00000000" w:rsidRPr="00000000" w14:paraId="00000004">
      <w:pPr>
        <w:spacing w:after="240" w:before="240" w:lineRule="auto"/>
        <w:rPr/>
      </w:pPr>
      <w:r w:rsidDel="00000000" w:rsidR="00000000" w:rsidRPr="00000000">
        <w:rPr>
          <w:rtl w:val="0"/>
        </w:rPr>
        <w:t xml:space="preserve">Afin d'aller plus loin dans la technique de production, j'ai commencé à travailler avec Mathieu Poterie en tant qu'assistant afin qu'il m'aide en studio et me permette d'approfondir mes recherches en design sonore et ainsi créer ma propre réalisation musicale. Il a aussi joué des synthés.</w:t>
      </w:r>
    </w:p>
    <w:p w:rsidR="00000000" w:rsidDel="00000000" w:rsidP="00000000" w:rsidRDefault="00000000" w:rsidRPr="00000000" w14:paraId="00000005">
      <w:pPr>
        <w:spacing w:after="240" w:before="240" w:lineRule="auto"/>
        <w:rPr/>
      </w:pPr>
      <w:r w:rsidDel="00000000" w:rsidR="00000000" w:rsidRPr="00000000">
        <w:rPr>
          <w:rtl w:val="0"/>
        </w:rPr>
        <w:t xml:space="preserve">Le parcours de l'album traverse des morceaux fragiles et introspectifs comme </w:t>
      </w:r>
      <w:r w:rsidDel="00000000" w:rsidR="00000000" w:rsidRPr="00000000">
        <w:rPr>
          <w:i w:val="1"/>
          <w:iCs w:val="1"/>
          <w:rtl w:val="0"/>
        </w:rPr>
        <w:t xml:space="preserve">Dream</w:t>
      </w:r>
      <w:r w:rsidDel="00000000" w:rsidR="00000000" w:rsidRPr="00000000">
        <w:rPr>
          <w:rtl w:val="0"/>
        </w:rPr>
        <w:t xml:space="preserve">, </w:t>
      </w:r>
      <w:r w:rsidDel="00000000" w:rsidR="00000000" w:rsidRPr="00000000">
        <w:rPr>
          <w:i w:val="1"/>
          <w:iCs w:val="1"/>
          <w:rtl w:val="0"/>
        </w:rPr>
        <w:t xml:space="preserve">The Other Side</w:t>
      </w:r>
      <w:r w:rsidDel="00000000" w:rsidR="00000000" w:rsidRPr="00000000">
        <w:rPr>
          <w:rtl w:val="0"/>
        </w:rPr>
        <w:t xml:space="preserve"> et </w:t>
      </w:r>
      <w:r w:rsidDel="00000000" w:rsidR="00000000" w:rsidRPr="00000000">
        <w:rPr>
          <w:i w:val="1"/>
          <w:iCs w:val="1"/>
          <w:rtl w:val="0"/>
        </w:rPr>
        <w:t xml:space="preserve">Rabbit Hole</w:t>
      </w:r>
      <w:r w:rsidDel="00000000" w:rsidR="00000000" w:rsidRPr="00000000">
        <w:rPr>
          <w:rtl w:val="0"/>
        </w:rPr>
        <w:t xml:space="preserve">, qui exposent notre vulnérabilité face aux changements climatiques et à la guerre dans mon pays. Ces morceaux tentent de nous reconnecter avec notre voix intérieure, mettant en lumière la fragilité que nous partageons tous.</w:t>
      </w:r>
    </w:p>
    <w:p w:rsidR="00000000" w:rsidDel="00000000" w:rsidP="00000000" w:rsidRDefault="00000000" w:rsidRPr="00000000" w14:paraId="00000006">
      <w:pPr>
        <w:spacing w:after="240" w:before="240" w:lineRule="auto"/>
        <w:rPr/>
      </w:pPr>
      <w:r w:rsidDel="00000000" w:rsidR="00000000" w:rsidRPr="00000000">
        <w:rPr>
          <w:rtl w:val="0"/>
        </w:rPr>
        <w:t xml:space="preserve">Au fil de l'album, des morceaux comme </w:t>
      </w:r>
      <w:r w:rsidDel="00000000" w:rsidR="00000000" w:rsidRPr="00000000">
        <w:rPr>
          <w:i w:val="1"/>
          <w:iCs w:val="1"/>
          <w:rtl w:val="0"/>
        </w:rPr>
        <w:t xml:space="preserve">Solaire</w:t>
      </w:r>
      <w:r w:rsidDel="00000000" w:rsidR="00000000" w:rsidRPr="00000000">
        <w:rPr>
          <w:rtl w:val="0"/>
        </w:rPr>
        <w:t xml:space="preserve">, </w:t>
      </w:r>
      <w:r w:rsidDel="00000000" w:rsidR="00000000" w:rsidRPr="00000000">
        <w:rPr>
          <w:i w:val="1"/>
          <w:iCs w:val="1"/>
          <w:rtl w:val="0"/>
        </w:rPr>
        <w:t xml:space="preserve">Inouïe</w:t>
      </w:r>
      <w:r w:rsidDel="00000000" w:rsidR="00000000" w:rsidRPr="00000000">
        <w:rPr>
          <w:rtl w:val="0"/>
        </w:rPr>
        <w:t xml:space="preserve"> et </w:t>
      </w:r>
      <w:r w:rsidDel="00000000" w:rsidR="00000000" w:rsidRPr="00000000">
        <w:rPr>
          <w:i w:val="1"/>
          <w:iCs w:val="1"/>
          <w:rtl w:val="0"/>
        </w:rPr>
        <w:t xml:space="preserve">La Fille Pas Cool</w:t>
      </w:r>
      <w:r w:rsidDel="00000000" w:rsidR="00000000" w:rsidRPr="00000000">
        <w:rPr>
          <w:rtl w:val="0"/>
        </w:rPr>
        <w:t xml:space="preserve"> marquent un réveil, un moment d'acceptation de soi. Ces chansons intègrent des rythmes dynamiques, des arrangements de cordes enregistrés avec Clément Petit, des lignes de basse interprétées par David Donatien et Daniel Romeo, et des textures immersives de claviers.</w:t>
      </w:r>
    </w:p>
    <w:p w:rsidR="00000000" w:rsidDel="00000000" w:rsidP="00000000" w:rsidRDefault="00000000" w:rsidRPr="00000000" w14:paraId="00000007">
      <w:pPr>
        <w:spacing w:after="240" w:before="240" w:lineRule="auto"/>
        <w:rPr/>
      </w:pPr>
      <w:r w:rsidDel="00000000" w:rsidR="00000000" w:rsidRPr="00000000">
        <w:rPr>
          <w:rtl w:val="0"/>
        </w:rPr>
        <w:t xml:space="preserve">L'album se conclut avec </w:t>
      </w:r>
      <w:r w:rsidDel="00000000" w:rsidR="00000000" w:rsidRPr="00000000">
        <w:rPr>
          <w:i w:val="1"/>
          <w:iCs w:val="1"/>
          <w:rtl w:val="0"/>
        </w:rPr>
        <w:t xml:space="preserve">Multi Color</w:t>
      </w:r>
      <w:r w:rsidDel="00000000" w:rsidR="00000000" w:rsidRPr="00000000">
        <w:rPr>
          <w:rtl w:val="0"/>
        </w:rPr>
        <w:t xml:space="preserve"> et </w:t>
      </w:r>
      <w:r w:rsidDel="00000000" w:rsidR="00000000" w:rsidRPr="00000000">
        <w:rPr>
          <w:i w:val="1"/>
          <w:iCs w:val="1"/>
          <w:rtl w:val="0"/>
        </w:rPr>
        <w:t xml:space="preserve">Whoaoo</w:t>
      </w:r>
      <w:r w:rsidDel="00000000" w:rsidR="00000000" w:rsidRPr="00000000">
        <w:rPr>
          <w:rtl w:val="0"/>
        </w:rPr>
        <w:t xml:space="preserve">, représentant la libération ultime. Ces morceaux intègrent une orchestration Bollywood et des arrangements rythmiques de David Donatien, insufflant une énergie vibrante au final.</w:t>
      </w:r>
    </w:p>
    <w:p w:rsidR="00000000" w:rsidDel="00000000" w:rsidP="00000000" w:rsidRDefault="00000000" w:rsidRPr="00000000" w14:paraId="00000008">
      <w:pPr>
        <w:spacing w:after="240" w:before="240" w:lineRule="auto"/>
        <w:rPr/>
      </w:pPr>
      <w:r w:rsidDel="00000000" w:rsidR="00000000" w:rsidRPr="00000000">
        <w:rPr>
          <w:rtl w:val="0"/>
        </w:rPr>
        <w:t xml:space="preserve">J'ai également invité trois artistes exceptionnels à collaborer sur cet album : la chanteuse anglaise Celeste sur </w:t>
      </w:r>
      <w:r w:rsidDel="00000000" w:rsidR="00000000" w:rsidRPr="00000000">
        <w:rPr>
          <w:i w:val="1"/>
          <w:iCs w:val="1"/>
          <w:rtl w:val="0"/>
        </w:rPr>
        <w:t xml:space="preserve">All These Years</w:t>
      </w:r>
      <w:r w:rsidDel="00000000" w:rsidR="00000000" w:rsidRPr="00000000">
        <w:rPr>
          <w:rtl w:val="0"/>
        </w:rPr>
        <w:t xml:space="preserve">, Talulah sur </w:t>
      </w:r>
      <w:r w:rsidDel="00000000" w:rsidR="00000000" w:rsidRPr="00000000">
        <w:rPr>
          <w:i w:val="1"/>
          <w:iCs w:val="1"/>
          <w:rtl w:val="0"/>
        </w:rPr>
        <w:t xml:space="preserve">What Are You Missing</w:t>
      </w:r>
      <w:r w:rsidDel="00000000" w:rsidR="00000000" w:rsidRPr="00000000">
        <w:rPr>
          <w:rtl w:val="0"/>
        </w:rPr>
        <w:t xml:space="preserve">, et Lido Pimienta sur </w:t>
      </w:r>
      <w:r w:rsidDel="00000000" w:rsidR="00000000" w:rsidRPr="00000000">
        <w:rPr>
          <w:i w:val="1"/>
          <w:iCs w:val="1"/>
          <w:rtl w:val="0"/>
        </w:rPr>
        <w:t xml:space="preserve">The Other Side</w:t>
      </w:r>
      <w:r w:rsidDel="00000000" w:rsidR="00000000" w:rsidRPr="00000000">
        <w:rPr>
          <w:rtl w:val="0"/>
        </w:rPr>
        <w:t xml:space="preserve">.</w:t>
      </w:r>
    </w:p>
    <w:p w:rsidR="00000000" w:rsidDel="00000000" w:rsidP="00000000" w:rsidRDefault="00000000" w:rsidRPr="00000000" w14:paraId="00000009">
      <w:pPr>
        <w:spacing w:after="240" w:before="240" w:lineRule="auto"/>
        <w:rPr/>
      </w:pPr>
      <w:r w:rsidDel="00000000" w:rsidR="00000000" w:rsidRPr="00000000">
        <w:rPr>
          <w:rtl w:val="0"/>
        </w:rPr>
        <w:t xml:space="preserve">Pour le mixage, je souhaitais travailler avec quelqu'un de profondément sensible aux textures vocales. L'un de mes mixeurs préférés, Tom Elmhirst, a façonné le son de certaines des plus grandes voix féminines, dont Amy Winehouse, Adele et, plus récemment, James Blake—l'un de mes producteurs favoris. Souhaitant acquérir plus d'indépendance dans mon processus de production, j'ai suivi une master class avec Tom à </w:t>
      </w:r>
      <w:r w:rsidDel="00000000" w:rsidR="00000000" w:rsidRPr="00000000">
        <w:rPr>
          <w:i w:val="1"/>
          <w:iCs w:val="1"/>
          <w:rtl w:val="0"/>
        </w:rPr>
        <w:t xml:space="preserve">Mix With The Masters</w:t>
      </w:r>
      <w:r w:rsidDel="00000000" w:rsidR="00000000" w:rsidRPr="00000000">
        <w:rPr>
          <w:rtl w:val="0"/>
        </w:rPr>
        <w:t xml:space="preserve">, ce qui a mené à une connexion artistique. Il a aimé la production et mon prémix et a accepté de mixer quelques morceaux.</w:t>
      </w:r>
    </w:p>
    <w:p w:rsidR="00000000" w:rsidDel="00000000" w:rsidP="00000000" w:rsidRDefault="00000000" w:rsidRPr="00000000" w14:paraId="0000000A">
      <w:pPr>
        <w:spacing w:after="240" w:before="240" w:lineRule="auto"/>
        <w:rPr/>
      </w:pPr>
      <w:r w:rsidDel="00000000" w:rsidR="00000000" w:rsidRPr="00000000">
        <w:rPr>
          <w:rtl w:val="0"/>
        </w:rPr>
        <w:t xml:space="preserve">Pour le mastering, je travaillerai avec Chab ou Heba Kadry.</w:t>
      </w:r>
    </w:p>
    <w:p w:rsidR="00000000" w:rsidDel="00000000" w:rsidP="00000000" w:rsidRDefault="00000000" w:rsidRPr="00000000" w14:paraId="0000000B">
      <w:pPr>
        <w:spacing w:after="240" w:before="240" w:lineRule="auto"/>
        <w:rPr/>
      </w:pPr>
      <w:r w:rsidDel="00000000" w:rsidR="00000000" w:rsidRPr="00000000">
        <w:rPr>
          <w:i w:val="1"/>
          <w:iCs w:val="1"/>
          <w:rtl w:val="0"/>
        </w:rPr>
        <w:t xml:space="preserve">Solaire</w:t>
      </w:r>
      <w:r w:rsidDel="00000000" w:rsidR="00000000" w:rsidRPr="00000000">
        <w:rPr>
          <w:rtl w:val="0"/>
        </w:rPr>
        <w:t xml:space="preserve">, Est un album qui raconte mon chemin vers une libération musicale et personnelle, dans le fond comme dans la forme,  fusionnant des textes poignants mêlés à des éléments classiques et électroniques pour créer un son à la fois intime et expansif.</w:t>
      </w:r>
    </w:p>
    <w:p w:rsidR="00000000" w:rsidDel="00000000" w:rsidP="00000000" w:rsidRDefault="00000000" w:rsidRPr="00000000" w14:paraId="0000000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F7D6B01B08494F915904C5A9F9DEF9" ma:contentTypeVersion="14" ma:contentTypeDescription="Crée un document." ma:contentTypeScope="" ma:versionID="ef6473c8e9176e412c79639f21aef156">
  <xsd:schema xmlns:xsd="http://www.w3.org/2001/XMLSchema" xmlns:xs="http://www.w3.org/2001/XMLSchema" xmlns:p="http://schemas.microsoft.com/office/2006/metadata/properties" xmlns:ns2="5d789e73-2ed0-4e24-a361-b37229d5357c" xmlns:ns3="f7824ff9-7e39-4627-9b3f-6da3e39a806b" targetNamespace="http://schemas.microsoft.com/office/2006/metadata/properties" ma:root="true" ma:fieldsID="ac4f208190a8ba5327127992a8037462" ns2:_="" ns3:_="">
    <xsd:import namespace="5d789e73-2ed0-4e24-a361-b37229d5357c"/>
    <xsd:import namespace="f7824ff9-7e39-4627-9b3f-6da3e39a80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89e73-2ed0-4e24-a361-b37229d535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09e62c35-6864-4f36-bc3c-f94f859eeb38"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824ff9-7e39-4627-9b3f-6da3e39a806b"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789e73-2ed0-4e24-a361-b37229d535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3CEA61-385F-40C7-90E4-7506ADEF8CA7}"/>
</file>

<file path=customXml/itemProps2.xml><?xml version="1.0" encoding="utf-8"?>
<ds:datastoreItem xmlns:ds="http://schemas.openxmlformats.org/officeDocument/2006/customXml" ds:itemID="{2579E427-0096-45ED-B387-A8FA0EC53F04}"/>
</file>

<file path=customXml/itemProps3.xml><?xml version="1.0" encoding="utf-8"?>
<ds:datastoreItem xmlns:ds="http://schemas.openxmlformats.org/officeDocument/2006/customXml" ds:itemID="{35CB555E-96A8-485A-8C81-359A8FEBF7ED}"/>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0x01010006F7D6B01B08494F915904C5A9F9DEF9</vt:lpwstr>
  </property>
</Properties>
</file>